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方正小标宋_GBK" w:hAnsi="宋体" w:eastAsia="方正小标宋_GBK" w:cs="宋体"/>
          <w:color w:val="000000"/>
          <w:kern w:val="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前28天内是否接触新冠肺炎确诊病例、疑似病例、无症状感染者？〇是〇否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前28天内是否有发热、干咳、乏力、鼻塞、流涕、咽痛、腹泻等症状？〇是〇否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前28天内，本人或家庭成员是否有国（境）外或疫情中、高风险地区旅行史和接触史？〇是〇否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前28天内所在社区（村居）是否有确诊病例、疑似病例？〇是〇否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5.本人“健康码”状态：〇绿色〇黄色〇红色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本人参加202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栖霞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社区工作者公开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招聘，现郑重承诺：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960" w:firstLineChars="1550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960" w:firstLineChars="1550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960" w:firstLineChars="1550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注：承诺书中1-4项有为“是”的，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须提供2次间隔24小时核酸检测（其中1次为考前48小时)均为阴性报告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3ZmYzZjg3NGZjYzk1OTg2NTZiZDlhMzFiOTQ5OTQ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1E52894"/>
    <w:rsid w:val="0CC4114C"/>
    <w:rsid w:val="106C3F20"/>
    <w:rsid w:val="17CD0254"/>
    <w:rsid w:val="17F638F4"/>
    <w:rsid w:val="18CF15CE"/>
    <w:rsid w:val="19646B63"/>
    <w:rsid w:val="1A074530"/>
    <w:rsid w:val="219E2DA4"/>
    <w:rsid w:val="24183FE2"/>
    <w:rsid w:val="244A2E2C"/>
    <w:rsid w:val="2A5F717D"/>
    <w:rsid w:val="321C751D"/>
    <w:rsid w:val="32DF54BC"/>
    <w:rsid w:val="35144199"/>
    <w:rsid w:val="35CC1E46"/>
    <w:rsid w:val="367623AF"/>
    <w:rsid w:val="3A202A22"/>
    <w:rsid w:val="3A3E2A82"/>
    <w:rsid w:val="3A9C5E59"/>
    <w:rsid w:val="407D234E"/>
    <w:rsid w:val="40F154ED"/>
    <w:rsid w:val="499B58F2"/>
    <w:rsid w:val="4E021948"/>
    <w:rsid w:val="51B45D0C"/>
    <w:rsid w:val="539B12E6"/>
    <w:rsid w:val="54111E64"/>
    <w:rsid w:val="54DA03BB"/>
    <w:rsid w:val="57B429C1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420</Words>
  <Characters>436</Characters>
  <Lines>3</Lines>
  <Paragraphs>1</Paragraphs>
  <TotalTime>57</TotalTime>
  <ScaleCrop>false</ScaleCrop>
  <LinksUpToDate>false</LinksUpToDate>
  <CharactersWithSpaces>508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2022-11-18T02:33:22Z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1E3E291153DB446FA1BD87EC5AD9A8DA</vt:lpwstr>
  </property>
</Properties>
</file>