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2"/>
          <w:szCs w:val="22"/>
        </w:rPr>
        <w:t>附件</w:t>
      </w:r>
      <w:r>
        <w:rPr>
          <w:rFonts w:hint="eastAsia" w:asciiTheme="minorEastAsia" w:hAnsiTheme="minorEastAsia" w:eastAsiaTheme="minorEastAsia" w:cstheme="minorEastAsia"/>
          <w:sz w:val="22"/>
          <w:szCs w:val="2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专业研究方向承诺表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  <w:t>（式样）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8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szCs w:val="24"/>
              </w:rPr>
              <w:t>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462" w:hRule="atLeast"/>
          <w:jc w:val="center"/>
        </w:trPr>
        <w:tc>
          <w:tcPr>
            <w:tcW w:w="606" w:type="dxa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11C50145"/>
    <w:rsid w:val="16086879"/>
    <w:rsid w:val="17F78877"/>
    <w:rsid w:val="18267586"/>
    <w:rsid w:val="1E410545"/>
    <w:rsid w:val="205F607A"/>
    <w:rsid w:val="301728C7"/>
    <w:rsid w:val="648F3302"/>
    <w:rsid w:val="6A756449"/>
    <w:rsid w:val="6B4562AD"/>
    <w:rsid w:val="74EF778B"/>
    <w:rsid w:val="7EE7DE98"/>
    <w:rsid w:val="7FBFAACC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48</Words>
  <Characters>276</Characters>
  <Lines>2</Lines>
  <Paragraphs>1</Paragraphs>
  <TotalTime>3</TotalTime>
  <ScaleCrop>false</ScaleCrop>
  <LinksUpToDate>false</LinksUpToDate>
  <CharactersWithSpaces>323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2017-04-20T15:25:00Z</dcterms:created>
  <dc:creator>test</dc:creator>
  <cp:lastModifiedBy>user</cp:lastModifiedBy>
  <cp:lastPrinted>2018-01-18T16:15:00Z</cp:lastPrinted>
  <dcterms:modified xsi:type="dcterms:W3CDTF">2025-01-09T09:19:34Z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